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30C10" w14:textId="77777777" w:rsidR="00F943E4" w:rsidRPr="00DC6383" w:rsidRDefault="00F943E4" w:rsidP="00F943E4">
      <w:pPr>
        <w:pStyle w:val="1"/>
        <w:keepNext/>
        <w:keepLines/>
        <w:shd w:val="clear" w:color="auto" w:fill="auto"/>
        <w:spacing w:line="240" w:lineRule="auto"/>
        <w:jc w:val="center"/>
      </w:pPr>
      <w:bookmarkStart w:id="0" w:name="bookmark0"/>
      <w:r w:rsidRPr="00DC6383">
        <w:t>ЗАДАНИЯ</w:t>
      </w:r>
      <w:bookmarkEnd w:id="0"/>
      <w:r w:rsidRPr="00DC6383">
        <w:t xml:space="preserve"> МАЛОЙ </w:t>
      </w:r>
      <w:r w:rsidR="006A35ED">
        <w:t xml:space="preserve">ОБЛАСТНОЙ </w:t>
      </w:r>
      <w:r w:rsidRPr="00DC6383">
        <w:t xml:space="preserve">ОЛИМПИАДЫ </w:t>
      </w:r>
      <w:bookmarkStart w:id="1" w:name="bookmark1"/>
      <w:r w:rsidRPr="00DC6383">
        <w:t>ШКОЛЬНИКОВ</w:t>
      </w:r>
    </w:p>
    <w:p w14:paraId="61C2A624" w14:textId="77777777" w:rsidR="00F943E4" w:rsidRPr="00DC6383" w:rsidRDefault="00F943E4" w:rsidP="00F943E4">
      <w:pPr>
        <w:pStyle w:val="1"/>
        <w:keepNext/>
        <w:keepLines/>
        <w:shd w:val="clear" w:color="auto" w:fill="auto"/>
        <w:spacing w:line="240" w:lineRule="auto"/>
        <w:jc w:val="center"/>
      </w:pPr>
      <w:r w:rsidRPr="00DC6383">
        <w:t>ЛЕНИНГРАДСКОЙ ОБЛАСТИ</w:t>
      </w:r>
    </w:p>
    <w:p w14:paraId="036C953D" w14:textId="77777777" w:rsidR="00F943E4" w:rsidRPr="00DC6383" w:rsidRDefault="00F943E4" w:rsidP="00F943E4">
      <w:pPr>
        <w:pStyle w:val="1"/>
        <w:keepNext/>
        <w:keepLines/>
        <w:shd w:val="clear" w:color="auto" w:fill="auto"/>
        <w:spacing w:line="240" w:lineRule="auto"/>
        <w:jc w:val="center"/>
      </w:pPr>
      <w:r w:rsidRPr="00DC6383">
        <w:t>ПО ПРАВУ</w:t>
      </w:r>
      <w:bookmarkEnd w:id="1"/>
    </w:p>
    <w:p w14:paraId="77A5F6AF" w14:textId="113F5313" w:rsidR="00F943E4" w:rsidRPr="00DC6383" w:rsidRDefault="00F943E4" w:rsidP="00F943E4">
      <w:pPr>
        <w:pStyle w:val="1"/>
        <w:keepNext/>
        <w:keepLines/>
        <w:shd w:val="clear" w:color="auto" w:fill="auto"/>
        <w:jc w:val="center"/>
      </w:pPr>
      <w:r w:rsidRPr="00DC6383">
        <w:t>202</w:t>
      </w:r>
      <w:r w:rsidR="00D71EC9">
        <w:t>2</w:t>
      </w:r>
      <w:r w:rsidRPr="00DC6383">
        <w:t xml:space="preserve"> – 202</w:t>
      </w:r>
      <w:r w:rsidR="00D71EC9">
        <w:t>3</w:t>
      </w:r>
      <w:r w:rsidRPr="00DC6383">
        <w:t xml:space="preserve"> учебный год</w:t>
      </w:r>
    </w:p>
    <w:p w14:paraId="34F59A40" w14:textId="77777777" w:rsidR="00F943E4" w:rsidRDefault="00F943E4" w:rsidP="00F943E4">
      <w:pPr>
        <w:spacing w:line="360" w:lineRule="exact"/>
        <w:jc w:val="center"/>
        <w:rPr>
          <w:rFonts w:ascii="Times New Roman" w:hAnsi="Times New Roman" w:cs="Times New Roman"/>
          <w:b/>
        </w:rPr>
      </w:pPr>
      <w:r w:rsidRPr="00DC6383">
        <w:rPr>
          <w:rFonts w:ascii="Times New Roman" w:hAnsi="Times New Roman" w:cs="Times New Roman"/>
          <w:b/>
        </w:rPr>
        <w:t xml:space="preserve">7-8 </w:t>
      </w:r>
      <w:r>
        <w:rPr>
          <w:rFonts w:ascii="Times New Roman" w:hAnsi="Times New Roman" w:cs="Times New Roman"/>
          <w:b/>
        </w:rPr>
        <w:t>КЛАСС</w:t>
      </w:r>
    </w:p>
    <w:p w14:paraId="4D2B5AB2" w14:textId="77777777" w:rsidR="00F943E4" w:rsidRDefault="00F943E4" w:rsidP="00F943E4">
      <w:pPr>
        <w:pStyle w:val="a3"/>
        <w:rPr>
          <w:rFonts w:ascii="Times New Roman" w:hAnsi="Times New Roman" w:cs="Times New Roman"/>
        </w:rPr>
      </w:pPr>
    </w:p>
    <w:p w14:paraId="13434984" w14:textId="77777777" w:rsidR="00F943E4" w:rsidRPr="007A3040" w:rsidRDefault="00F943E4" w:rsidP="00F943E4">
      <w:pPr>
        <w:pStyle w:val="a3"/>
        <w:rPr>
          <w:rFonts w:ascii="Times New Roman" w:hAnsi="Times New Roman" w:cs="Times New Roman"/>
        </w:rPr>
      </w:pPr>
      <w:r w:rsidRPr="007A3040">
        <w:rPr>
          <w:rFonts w:ascii="Times New Roman" w:hAnsi="Times New Roman" w:cs="Times New Roman"/>
        </w:rPr>
        <w:t xml:space="preserve">Олимпиадные задания  расположены по принципу увеличения сложности выполнения, по разделам. </w:t>
      </w:r>
    </w:p>
    <w:p w14:paraId="1768012E" w14:textId="77777777" w:rsidR="00F943E4" w:rsidRPr="007A3040" w:rsidRDefault="00F943E4" w:rsidP="00F943E4">
      <w:pPr>
        <w:pStyle w:val="a3"/>
        <w:rPr>
          <w:rFonts w:ascii="Times New Roman" w:hAnsi="Times New Roman" w:cs="Times New Roman"/>
        </w:rPr>
      </w:pPr>
      <w:r w:rsidRPr="007A3040">
        <w:rPr>
          <w:rFonts w:ascii="Times New Roman" w:hAnsi="Times New Roman" w:cs="Times New Roman"/>
          <w:b/>
        </w:rPr>
        <w:t>1-ый раздел</w:t>
      </w:r>
      <w:r w:rsidRPr="007A3040">
        <w:rPr>
          <w:rFonts w:ascii="Times New Roman" w:hAnsi="Times New Roman" w:cs="Times New Roman"/>
        </w:rPr>
        <w:t xml:space="preserve"> – выбор одного правильного ответа оценивается в </w:t>
      </w:r>
      <w:r w:rsidRPr="007A3040">
        <w:rPr>
          <w:rFonts w:ascii="Times New Roman" w:hAnsi="Times New Roman" w:cs="Times New Roman"/>
          <w:b/>
        </w:rPr>
        <w:t>1 балл</w:t>
      </w:r>
      <w:r w:rsidRPr="007A3040">
        <w:rPr>
          <w:rFonts w:ascii="Times New Roman" w:hAnsi="Times New Roman" w:cs="Times New Roman"/>
        </w:rPr>
        <w:t>. При этом любая ошибка считается за отсутствие правильного ответа и оценивается в ноль баллов.</w:t>
      </w:r>
    </w:p>
    <w:p w14:paraId="0C020C58" w14:textId="77777777" w:rsidR="00F943E4" w:rsidRPr="007A3040" w:rsidRDefault="00F943E4" w:rsidP="00F943E4">
      <w:pPr>
        <w:pStyle w:val="a3"/>
        <w:rPr>
          <w:rFonts w:ascii="Times New Roman" w:hAnsi="Times New Roman" w:cs="Times New Roman"/>
        </w:rPr>
      </w:pPr>
      <w:r w:rsidRPr="007A3040">
        <w:rPr>
          <w:rFonts w:ascii="Times New Roman" w:hAnsi="Times New Roman" w:cs="Times New Roman"/>
          <w:b/>
        </w:rPr>
        <w:t>2-ой раздел</w:t>
      </w:r>
      <w:r w:rsidRPr="007A3040">
        <w:rPr>
          <w:rFonts w:ascii="Times New Roman" w:hAnsi="Times New Roman" w:cs="Times New Roman"/>
        </w:rPr>
        <w:t xml:space="preserve"> – выбор нескольких правильных ответов оценивается в </w:t>
      </w:r>
      <w:r w:rsidRPr="007A3040">
        <w:rPr>
          <w:rFonts w:ascii="Times New Roman" w:hAnsi="Times New Roman" w:cs="Times New Roman"/>
          <w:b/>
        </w:rPr>
        <w:t>2 балла</w:t>
      </w:r>
      <w:r w:rsidRPr="007A3040">
        <w:rPr>
          <w:rFonts w:ascii="Times New Roman" w:hAnsi="Times New Roman" w:cs="Times New Roman"/>
        </w:rPr>
        <w:t>, а любая ошибка это ноль баллов.</w:t>
      </w:r>
    </w:p>
    <w:p w14:paraId="45A03C26" w14:textId="77777777" w:rsidR="00F943E4" w:rsidRPr="007A3040" w:rsidRDefault="00F943E4" w:rsidP="00F943E4">
      <w:pPr>
        <w:pStyle w:val="a3"/>
        <w:rPr>
          <w:rFonts w:ascii="Times New Roman" w:hAnsi="Times New Roman" w:cs="Times New Roman"/>
        </w:rPr>
      </w:pPr>
      <w:r w:rsidRPr="007A3040">
        <w:rPr>
          <w:rFonts w:ascii="Times New Roman" w:hAnsi="Times New Roman" w:cs="Times New Roman"/>
          <w:b/>
        </w:rPr>
        <w:t>3-ий раздел</w:t>
      </w:r>
      <w:r w:rsidRPr="007A3040">
        <w:rPr>
          <w:rFonts w:ascii="Times New Roman" w:hAnsi="Times New Roman" w:cs="Times New Roman"/>
        </w:rPr>
        <w:t xml:space="preserve"> – задание требует установление соответствия понятия и определения или вида деяния и вида ответственности. Эти тесты оцениваются в </w:t>
      </w:r>
      <w:r w:rsidRPr="007A3040">
        <w:rPr>
          <w:rFonts w:ascii="Times New Roman" w:hAnsi="Times New Roman" w:cs="Times New Roman"/>
          <w:b/>
        </w:rPr>
        <w:t>3 балла</w:t>
      </w:r>
      <w:r w:rsidRPr="007A3040">
        <w:rPr>
          <w:rFonts w:ascii="Times New Roman" w:hAnsi="Times New Roman" w:cs="Times New Roman"/>
        </w:rPr>
        <w:t>, при этом любая ошибка – ноль баллов.</w:t>
      </w:r>
    </w:p>
    <w:p w14:paraId="2F304FC7" w14:textId="77777777" w:rsidR="00F943E4" w:rsidRPr="007A3040" w:rsidRDefault="00F943E4" w:rsidP="00F943E4">
      <w:pPr>
        <w:pStyle w:val="a3"/>
        <w:rPr>
          <w:rFonts w:ascii="Times New Roman" w:hAnsi="Times New Roman" w:cs="Times New Roman"/>
        </w:rPr>
      </w:pPr>
      <w:r w:rsidRPr="007A3040">
        <w:rPr>
          <w:rFonts w:ascii="Times New Roman" w:hAnsi="Times New Roman" w:cs="Times New Roman"/>
          <w:b/>
        </w:rPr>
        <w:t>4-ый раздел</w:t>
      </w:r>
      <w:r w:rsidRPr="007A3040">
        <w:rPr>
          <w:rFonts w:ascii="Times New Roman" w:hAnsi="Times New Roman" w:cs="Times New Roman"/>
        </w:rPr>
        <w:t xml:space="preserve"> – предусматривает необходимость дополнить определения пропущенными словами. Тесты данного раздела оцениваются в </w:t>
      </w:r>
      <w:r w:rsidRPr="007A3040">
        <w:rPr>
          <w:rFonts w:ascii="Times New Roman" w:hAnsi="Times New Roman" w:cs="Times New Roman"/>
          <w:b/>
        </w:rPr>
        <w:t>4 балла</w:t>
      </w:r>
      <w:r w:rsidRPr="007A3040">
        <w:rPr>
          <w:rFonts w:ascii="Times New Roman" w:hAnsi="Times New Roman" w:cs="Times New Roman"/>
        </w:rPr>
        <w:t>, а любая ошибка это ноль баллов.</w:t>
      </w:r>
    </w:p>
    <w:p w14:paraId="6B715431" w14:textId="77777777" w:rsidR="00F943E4" w:rsidRPr="007A3040" w:rsidRDefault="00F943E4" w:rsidP="00F943E4">
      <w:pPr>
        <w:pStyle w:val="a3"/>
        <w:rPr>
          <w:rFonts w:ascii="Times New Roman" w:hAnsi="Times New Roman" w:cs="Times New Roman"/>
          <w:b/>
        </w:rPr>
      </w:pPr>
      <w:r w:rsidRPr="007A3040">
        <w:rPr>
          <w:rFonts w:ascii="Times New Roman" w:hAnsi="Times New Roman" w:cs="Times New Roman"/>
          <w:b/>
        </w:rPr>
        <w:t>5-ый раздел</w:t>
      </w:r>
      <w:r>
        <w:rPr>
          <w:rFonts w:ascii="Times New Roman" w:hAnsi="Times New Roman" w:cs="Times New Roman"/>
        </w:rPr>
        <w:t xml:space="preserve"> </w:t>
      </w:r>
      <w:r w:rsidRPr="007A3040">
        <w:rPr>
          <w:rFonts w:ascii="Times New Roman" w:hAnsi="Times New Roman" w:cs="Times New Roman"/>
        </w:rPr>
        <w:t xml:space="preserve">предусматривает решение ситуационных задач,  Это задание не только на знание материала, но и на логическое мышление. Краткий, но правильный ответ оценивается в 2 балла. Если ответ является полным, обоснованным и правильным, то оценка является максимальной – </w:t>
      </w:r>
      <w:r w:rsidRPr="007A3040">
        <w:rPr>
          <w:rFonts w:ascii="Times New Roman" w:hAnsi="Times New Roman" w:cs="Times New Roman"/>
          <w:b/>
        </w:rPr>
        <w:t>5 баллов.</w:t>
      </w:r>
    </w:p>
    <w:p w14:paraId="75B7BFE7" w14:textId="77777777" w:rsidR="00F943E4" w:rsidRDefault="00F943E4" w:rsidP="00F943E4">
      <w:pPr>
        <w:pStyle w:val="a3"/>
        <w:rPr>
          <w:rFonts w:ascii="Times New Roman" w:hAnsi="Times New Roman" w:cs="Times New Roman"/>
          <w:b/>
        </w:rPr>
      </w:pPr>
      <w:r w:rsidRPr="007A3040">
        <w:rPr>
          <w:rFonts w:ascii="Times New Roman" w:hAnsi="Times New Roman" w:cs="Times New Roman"/>
        </w:rPr>
        <w:t xml:space="preserve">Общее количество баллов за все правильные ответы составляет </w:t>
      </w:r>
      <w:r w:rsidRPr="007A3040">
        <w:rPr>
          <w:rFonts w:ascii="Times New Roman" w:hAnsi="Times New Roman" w:cs="Times New Roman"/>
          <w:b/>
        </w:rPr>
        <w:t>100 баллов.</w:t>
      </w:r>
    </w:p>
    <w:p w14:paraId="2549F489" w14:textId="77777777" w:rsidR="007B178B" w:rsidRPr="007B178B" w:rsidRDefault="007B178B" w:rsidP="00F943E4">
      <w:pPr>
        <w:pStyle w:val="a3"/>
        <w:rPr>
          <w:rFonts w:ascii="Times New Roman" w:hAnsi="Times New Roman" w:cs="Times New Roman"/>
        </w:rPr>
      </w:pPr>
      <w:r w:rsidRPr="007B178B">
        <w:rPr>
          <w:rFonts w:ascii="Times New Roman" w:hAnsi="Times New Roman" w:cs="Times New Roman"/>
        </w:rPr>
        <w:t xml:space="preserve">На выполнение всех заданий отводится </w:t>
      </w:r>
      <w:r w:rsidRPr="007B178B">
        <w:rPr>
          <w:rFonts w:ascii="Times New Roman" w:hAnsi="Times New Roman" w:cs="Times New Roman"/>
          <w:b/>
        </w:rPr>
        <w:t>3 часа (180 минут)</w:t>
      </w:r>
      <w:r w:rsidRPr="007B178B">
        <w:rPr>
          <w:rFonts w:ascii="Times New Roman" w:hAnsi="Times New Roman" w:cs="Times New Roman"/>
        </w:rPr>
        <w:t>.</w:t>
      </w:r>
    </w:p>
    <w:p w14:paraId="0A722549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ab/>
      </w:r>
    </w:p>
    <w:p w14:paraId="580D171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  <w:t>Раздел 1. Отметьте один правильный вариант ответа:</w:t>
      </w:r>
    </w:p>
    <w:p w14:paraId="066D0E87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93BC8B1" w14:textId="0F854321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1.Конституция РФ была принята всеобщим народным голосованием (референдумом):</w:t>
      </w:r>
    </w:p>
    <w:p w14:paraId="558EE107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А. да; </w:t>
      </w:r>
    </w:p>
    <w:p w14:paraId="655BA24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нет.</w:t>
      </w:r>
    </w:p>
    <w:p w14:paraId="6566691F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76C9A38" w14:textId="42A8EBAF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2.  Сколько чтений, как правило, проходит законопроект перед направлением на подпись Президенту РФ?</w:t>
      </w:r>
    </w:p>
    <w:p w14:paraId="6C64FA7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А. три; </w:t>
      </w:r>
    </w:p>
    <w:p w14:paraId="78E9497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пять.</w:t>
      </w:r>
    </w:p>
    <w:p w14:paraId="1AB759A9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28B4813F" w14:textId="24DBAE38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3. Прокуратура в РФ:</w:t>
      </w:r>
    </w:p>
    <w:p w14:paraId="2FCF231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А. осуществляет надзор за соблюдением законов; </w:t>
      </w:r>
    </w:p>
    <w:p w14:paraId="3881A443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производит предварительное расследование по уголовным делам.</w:t>
      </w:r>
    </w:p>
    <w:p w14:paraId="5D580B7B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0876AB1" w14:textId="06F76E88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4. Кто уполномочен привлекать к ответственности за совершение преступления:</w:t>
      </w:r>
    </w:p>
    <w:p w14:paraId="4614E5A9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Прокурор;</w:t>
      </w:r>
    </w:p>
    <w:p w14:paraId="2ABB6AAC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Суд.</w:t>
      </w:r>
    </w:p>
    <w:p w14:paraId="1ACF4172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2F81FFF" w14:textId="15BD50BE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5. Залог это –</w:t>
      </w:r>
    </w:p>
    <w:p w14:paraId="33F07FD6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А. Обременение; </w:t>
      </w:r>
    </w:p>
    <w:p w14:paraId="2C64F48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Волеизъявление кредитора.</w:t>
      </w:r>
    </w:p>
    <w:p w14:paraId="73DCDA28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3804E8CF" w14:textId="1C0E83A4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6. По общему правилу трудовой договор может быть заключен при достижении работником возраста:</w:t>
      </w:r>
    </w:p>
    <w:p w14:paraId="2F640EEA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18 лет;</w:t>
      </w:r>
    </w:p>
    <w:p w14:paraId="2C9CE5F3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16 лет;</w:t>
      </w:r>
    </w:p>
    <w:p w14:paraId="1A2E64E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14 лет;</w:t>
      </w:r>
    </w:p>
    <w:p w14:paraId="00E2ED8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Г. возраст не имеет значение, если работник дает </w:t>
      </w:r>
      <w:proofErr w:type="gram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соответствующие</w:t>
      </w:r>
      <w:proofErr w:type="gram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согласие.</w:t>
      </w:r>
    </w:p>
    <w:p w14:paraId="6A53B9B3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CBE4F0C" w14:textId="7AAA177B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7. Кто может объявить человека умершим, если нет информац</w:t>
      </w:r>
      <w:proofErr w:type="gram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ии о е</w:t>
      </w:r>
      <w:proofErr w:type="gram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го местонахождении в течение 5 лет:</w:t>
      </w:r>
    </w:p>
    <w:p w14:paraId="4BEB4964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Суд;</w:t>
      </w:r>
    </w:p>
    <w:p w14:paraId="1C6B51FE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Органы полиции;</w:t>
      </w:r>
    </w:p>
    <w:p w14:paraId="5C35322C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В. Органы ЗАГС;</w:t>
      </w:r>
    </w:p>
    <w:p w14:paraId="7FD2A4F6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Следственный комитет.</w:t>
      </w:r>
    </w:p>
    <w:p w14:paraId="31A12E98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F0F6F8C" w14:textId="2907F726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8. С какого возраста суд, без каких-либо условий, обязан приглашать несовершеннолетнего для участия в процессе по делам об усыновлении?</w:t>
      </w:r>
    </w:p>
    <w:p w14:paraId="1E37233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10 лет;</w:t>
      </w:r>
    </w:p>
    <w:p w14:paraId="444E577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12 лет;</w:t>
      </w:r>
    </w:p>
    <w:p w14:paraId="0C7E0DFB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14 лет;</w:t>
      </w:r>
    </w:p>
    <w:p w14:paraId="5AEB0DEE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16 лет.</w:t>
      </w:r>
    </w:p>
    <w:p w14:paraId="57DD50F5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68242B3" w14:textId="20D2F3BD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9. Договор аренды недвижимого имущества подлежит регистрации в случае?</w:t>
      </w:r>
    </w:p>
    <w:p w14:paraId="4E457B5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Если заключается недееспособным гражданином;</w:t>
      </w:r>
    </w:p>
    <w:p w14:paraId="5A994F7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Б. На срок более 1 года; </w:t>
      </w:r>
    </w:p>
    <w:p w14:paraId="468A24B4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По требованию нотариуса;</w:t>
      </w:r>
    </w:p>
    <w:p w14:paraId="3CAEE821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Нет правильного ответа.</w:t>
      </w:r>
    </w:p>
    <w:p w14:paraId="68AD0CC7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D0C128E" w14:textId="6077A2CA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10. В случае</w:t>
      </w:r>
      <w:proofErr w:type="gram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,</w:t>
      </w:r>
      <w:proofErr w:type="gram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если закон не дает четкого ответа на вопрос о том, как нужно действовать в ситуации, юрист должен руководствоваться</w:t>
      </w:r>
    </w:p>
    <w:p w14:paraId="73309FE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Собственными внутренними убеждениями;</w:t>
      </w:r>
    </w:p>
    <w:p w14:paraId="2B729A3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Советом коллег;</w:t>
      </w:r>
    </w:p>
    <w:p w14:paraId="6691EB4B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Письменным разъяснением начальника;</w:t>
      </w:r>
    </w:p>
    <w:p w14:paraId="06FC7D8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Судебной практикой.</w:t>
      </w:r>
    </w:p>
    <w:p w14:paraId="35F44517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F678EDD" w14:textId="51D00FA0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11. В соответствии с нормами Семейного кодекса РФ согласие ребенка на изменение имени  обязательно по достижении возраста:</w:t>
      </w:r>
    </w:p>
    <w:p w14:paraId="62E0755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16 лет;</w:t>
      </w:r>
    </w:p>
    <w:p w14:paraId="5801BE1A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14 лет;</w:t>
      </w:r>
    </w:p>
    <w:p w14:paraId="55E6DA3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10 лет.</w:t>
      </w:r>
    </w:p>
    <w:p w14:paraId="0B6D488B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44D4F1D" w14:textId="770B66A2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12. В каких актах могут содержаться уголовные наказания?</w:t>
      </w:r>
    </w:p>
    <w:p w14:paraId="74E0BFA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Уголовный кодекс РФ;</w:t>
      </w:r>
    </w:p>
    <w:p w14:paraId="6D26869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Уголовный кодекс Санкт-Петербурга и Ленинградской области;</w:t>
      </w:r>
    </w:p>
    <w:p w14:paraId="7A067651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Указ Президента РФ;</w:t>
      </w:r>
    </w:p>
    <w:p w14:paraId="64F6006D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Постановление Правительства РФ.</w:t>
      </w:r>
    </w:p>
    <w:p w14:paraId="51FA9720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C7B514E" w14:textId="7A84C15A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13. Выберите обязательные элементы состава преступления:</w:t>
      </w:r>
    </w:p>
    <w:p w14:paraId="31EAF2E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Вменяемое физическое лицо, достигшее возраста уголовной ответственности;</w:t>
      </w:r>
    </w:p>
    <w:p w14:paraId="1D75726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Способ совершения преступления;</w:t>
      </w:r>
    </w:p>
    <w:p w14:paraId="3DB2447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Предмет преступления.</w:t>
      </w:r>
    </w:p>
    <w:p w14:paraId="17A8A240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AF85BEB" w14:textId="1584832A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14. Какой орган в РФ осуществляет государственную регистрацию коммерческих организаций?</w:t>
      </w:r>
    </w:p>
    <w:p w14:paraId="24EB416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Министерство юстиции РФ;</w:t>
      </w:r>
    </w:p>
    <w:p w14:paraId="7038F02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Федеральная налоговая служба;</w:t>
      </w:r>
    </w:p>
    <w:p w14:paraId="5361B294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Нотариальная палата;</w:t>
      </w:r>
    </w:p>
    <w:p w14:paraId="660CAA69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Департамент имущественных отношений.</w:t>
      </w:r>
    </w:p>
    <w:p w14:paraId="32F0FD3A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EF26566" w14:textId="3B65295F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15. Выберите субъектов законодательной инициативы:</w:t>
      </w:r>
    </w:p>
    <w:p w14:paraId="0428B913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Министры Правительства РФ;</w:t>
      </w:r>
    </w:p>
    <w:p w14:paraId="2950B82A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Судьи Верховного Суда РФ;</w:t>
      </w:r>
    </w:p>
    <w:p w14:paraId="18B5E7D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Президент РФ.</w:t>
      </w:r>
    </w:p>
    <w:p w14:paraId="4DA1AFCE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58B1E7C" w14:textId="622F5A22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16. Из какого числа депутатов,  в соответствии с Конституцией РФ состоит Государственная Дума:</w:t>
      </w:r>
    </w:p>
    <w:p w14:paraId="151D418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420;</w:t>
      </w:r>
    </w:p>
    <w:p w14:paraId="1E68BB81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350;</w:t>
      </w:r>
    </w:p>
    <w:p w14:paraId="32EE125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В. 450;</w:t>
      </w:r>
    </w:p>
    <w:p w14:paraId="724167B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280.</w:t>
      </w:r>
    </w:p>
    <w:p w14:paraId="5A27C166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234E3D2" w14:textId="4EE2496D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17. К функциям права можно отнести:</w:t>
      </w:r>
    </w:p>
    <w:p w14:paraId="5214D15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А. Охранительную функцию; </w:t>
      </w:r>
    </w:p>
    <w:p w14:paraId="03B0FA7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Стимулирующую функцию;</w:t>
      </w:r>
    </w:p>
    <w:p w14:paraId="378454C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В. </w:t>
      </w:r>
      <w:proofErr w:type="gram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Оптимизирующая</w:t>
      </w:r>
      <w:proofErr w:type="gram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функцию; </w:t>
      </w:r>
    </w:p>
    <w:p w14:paraId="6AB4678C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Патриотическую функцию.</w:t>
      </w:r>
    </w:p>
    <w:p w14:paraId="445D77E5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25F5543B" w14:textId="423347FC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18. К личным (гражданским) правам и свободам относятся:</w:t>
      </w:r>
    </w:p>
    <w:p w14:paraId="4FAD2443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А. Право на свободу и личную неприкосновенность; </w:t>
      </w:r>
    </w:p>
    <w:p w14:paraId="40550D7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Свобода совести, свобода вероисповедания;</w:t>
      </w:r>
    </w:p>
    <w:p w14:paraId="19F229A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Право на образование;</w:t>
      </w:r>
    </w:p>
    <w:p w14:paraId="7A34D7F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Право на жилище.</w:t>
      </w:r>
    </w:p>
    <w:p w14:paraId="750938F8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84CFE15" w14:textId="50CD74DE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19. По </w:t>
      </w:r>
      <w:proofErr w:type="gram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истечении</w:t>
      </w:r>
      <w:proofErr w:type="gram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какого срока, согласно ТК РФ, с момента начала трудовой деятельности работник  имеет право на отпуск:</w:t>
      </w:r>
    </w:p>
    <w:p w14:paraId="1CBC5B0D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12 месяцев;</w:t>
      </w:r>
    </w:p>
    <w:p w14:paraId="00FDB906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10 месяцев;</w:t>
      </w:r>
    </w:p>
    <w:p w14:paraId="20AFD09B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8 месяцев;</w:t>
      </w:r>
    </w:p>
    <w:p w14:paraId="13E2915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6 месяцев.</w:t>
      </w:r>
    </w:p>
    <w:p w14:paraId="678481FA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5EEA370" w14:textId="7DDB7781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20. Как  в дореволюционной России назывались лица, осуществляющие защиту прав граждан в суде:</w:t>
      </w:r>
    </w:p>
    <w:p w14:paraId="5F00E64D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адвокаты;</w:t>
      </w:r>
    </w:p>
    <w:p w14:paraId="408FFBB4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стряпчие;</w:t>
      </w:r>
    </w:p>
    <w:p w14:paraId="6EB7F929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присяжные заседатели;</w:t>
      </w:r>
    </w:p>
    <w:p w14:paraId="22DE92C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присяжные поверенные.</w:t>
      </w:r>
    </w:p>
    <w:p w14:paraId="37371E18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14:paraId="4FB0CF81" w14:textId="3B5B4371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  <w:t>Раздел II. Выбрать несколько правильных  ответов:</w:t>
      </w:r>
    </w:p>
    <w:p w14:paraId="514253A6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14:paraId="4D155617" w14:textId="617B463C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21. Субъектами Российской Федерации являются:</w:t>
      </w:r>
    </w:p>
    <w:p w14:paraId="46947C1C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автономные республики;</w:t>
      </w:r>
    </w:p>
    <w:p w14:paraId="496A0A26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края;</w:t>
      </w:r>
    </w:p>
    <w:p w14:paraId="041434B1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области;</w:t>
      </w:r>
    </w:p>
    <w:p w14:paraId="16361876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автономные округа;</w:t>
      </w:r>
    </w:p>
    <w:p w14:paraId="34551626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Д. города федерального значения;</w:t>
      </w:r>
    </w:p>
    <w:p w14:paraId="3F3F7AE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Е. автономная область.</w:t>
      </w:r>
    </w:p>
    <w:p w14:paraId="4152EA69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15A0A18" w14:textId="788FD7B3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22. К экономическим, социальным и культурным правам относятся:</w:t>
      </w:r>
    </w:p>
    <w:p w14:paraId="7641F3F6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Право пользования родным языком;</w:t>
      </w:r>
    </w:p>
    <w:p w14:paraId="5B391BE1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Право организовывать митинги;</w:t>
      </w:r>
    </w:p>
    <w:p w14:paraId="38EF6154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Право частной собственности;</w:t>
      </w:r>
    </w:p>
    <w:p w14:paraId="52759E2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Г. Право на труд. </w:t>
      </w:r>
    </w:p>
    <w:p w14:paraId="46D10FC6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540C7FD" w14:textId="24F785B4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23. Кто не может участвовать в голосовании при проведении выборов в РФ?</w:t>
      </w:r>
    </w:p>
    <w:p w14:paraId="2144E08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Женщина, достигшая пенсионного возраста;</w:t>
      </w:r>
    </w:p>
    <w:p w14:paraId="6A661D37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Б. Мужчина, осужденный за совершение умышленного преступления; </w:t>
      </w:r>
    </w:p>
    <w:p w14:paraId="6A7BAB1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В. Подросток, достигший возрасти 17 лет; </w:t>
      </w:r>
    </w:p>
    <w:p w14:paraId="255F383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Военнослужащий, проходящий срочную военную службу.</w:t>
      </w:r>
    </w:p>
    <w:p w14:paraId="6DB7A20B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0FD86C7" w14:textId="5D570069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24. Трудовые договоры могут заключаться </w:t>
      </w:r>
      <w:proofErr w:type="gram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на</w:t>
      </w:r>
      <w:proofErr w:type="gram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:</w:t>
      </w:r>
    </w:p>
    <w:p w14:paraId="29285B7B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Определенный срок более пяти лет;</w:t>
      </w:r>
    </w:p>
    <w:p w14:paraId="0C4A59B3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Определенный срок не более пяти лет;</w:t>
      </w:r>
    </w:p>
    <w:p w14:paraId="1B5FDD9B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Неопределенный срок;</w:t>
      </w:r>
    </w:p>
    <w:p w14:paraId="47C531EA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Г. Все ответы верны.</w:t>
      </w:r>
    </w:p>
    <w:p w14:paraId="4B29FD83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318B718" w14:textId="588A429A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25. Выберите отрасли права, которые не могут регулироваться законами субъектов:</w:t>
      </w:r>
    </w:p>
    <w:p w14:paraId="163512CD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Гражданское право;</w:t>
      </w:r>
    </w:p>
    <w:p w14:paraId="0D1EF859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Трудовое право;</w:t>
      </w:r>
    </w:p>
    <w:p w14:paraId="782A38C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Семейное право;</w:t>
      </w:r>
    </w:p>
    <w:p w14:paraId="06D24C2C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Гражданское процессуальное право.</w:t>
      </w:r>
    </w:p>
    <w:p w14:paraId="4CC0E7E9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F8DAAC4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26. Существенным условием договора подряда является:</w:t>
      </w:r>
    </w:p>
    <w:p w14:paraId="18DCE1DE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Предмет;</w:t>
      </w:r>
    </w:p>
    <w:p w14:paraId="6CD1D21E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Срок;</w:t>
      </w:r>
    </w:p>
    <w:p w14:paraId="4876CC3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Цена;</w:t>
      </w:r>
    </w:p>
    <w:p w14:paraId="108676C3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Ответственность.</w:t>
      </w:r>
    </w:p>
    <w:p w14:paraId="3200F435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186E392" w14:textId="38D08166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27. Трудовые отношения регулируются нормативными актами:</w:t>
      </w:r>
    </w:p>
    <w:p w14:paraId="7ED50B83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Гражданским кодексом РФ;</w:t>
      </w:r>
    </w:p>
    <w:p w14:paraId="4E2798A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Трудовым кодексом РФ;</w:t>
      </w:r>
    </w:p>
    <w:p w14:paraId="60170BAA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Бюджетным кодексом РФ;</w:t>
      </w:r>
    </w:p>
    <w:p w14:paraId="6F2754EB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Налоговым кодексом РФ;</w:t>
      </w:r>
    </w:p>
    <w:p w14:paraId="52F1A53E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Д. Локальными нормативными актами, регулирующими трудовые отношения.</w:t>
      </w:r>
    </w:p>
    <w:p w14:paraId="077C01BC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B5D2EB1" w14:textId="69A55A09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28. Источниками семейного права являются:</w:t>
      </w:r>
    </w:p>
    <w:p w14:paraId="60D4F6BE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Конституция РФ;</w:t>
      </w:r>
    </w:p>
    <w:p w14:paraId="650ACAF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Гражданский кодекс РФ;</w:t>
      </w:r>
    </w:p>
    <w:p w14:paraId="6A1832F3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Семейный кодекс РФ;</w:t>
      </w:r>
    </w:p>
    <w:p w14:paraId="3D67855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Федеральные законы РФ, определяющие нормы семейного права.</w:t>
      </w:r>
    </w:p>
    <w:p w14:paraId="1195E2FC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7735E7B" w14:textId="24EF7630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29. Какие из терминов не относятся к форме правления:</w:t>
      </w:r>
    </w:p>
    <w:p w14:paraId="2FFC6289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Республика;</w:t>
      </w:r>
    </w:p>
    <w:p w14:paraId="005CF10C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Политический режим;</w:t>
      </w:r>
    </w:p>
    <w:p w14:paraId="0898139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Монархия;</w:t>
      </w:r>
    </w:p>
    <w:p w14:paraId="4D33F3C7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Федерализм;</w:t>
      </w:r>
    </w:p>
    <w:p w14:paraId="5D1BE76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Д. </w:t>
      </w:r>
      <w:proofErr w:type="spell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Унитарность</w:t>
      </w:r>
      <w:proofErr w:type="spell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11A061CF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28A6930" w14:textId="3E31A554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30. Основными принципами административного законодательства являются:</w:t>
      </w:r>
    </w:p>
    <w:p w14:paraId="62F2247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Принципы законности;</w:t>
      </w:r>
    </w:p>
    <w:p w14:paraId="7E6CB9E5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Обеспечение материальной заинтересованности сторон гражданских правоотношений;</w:t>
      </w:r>
    </w:p>
    <w:p w14:paraId="2C2484E6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Презумпция невиновности;</w:t>
      </w:r>
    </w:p>
    <w:p w14:paraId="100B2507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Регулирование трудовых отношений;</w:t>
      </w:r>
    </w:p>
    <w:p w14:paraId="16983D3C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Д. Равенства.</w:t>
      </w:r>
    </w:p>
    <w:p w14:paraId="142CA7AC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971E968" w14:textId="50D4F0F4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31. Адвокат, оказывающий юридическую помощь по гражданскому делу не вправе:</w:t>
      </w:r>
    </w:p>
    <w:p w14:paraId="521426FA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А. Требовать </w:t>
      </w:r>
      <w:proofErr w:type="gram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оплаты гонорара</w:t>
      </w:r>
      <w:proofErr w:type="gram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до вынесения решения судом;</w:t>
      </w:r>
    </w:p>
    <w:p w14:paraId="6A2829B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Занимать по делу позицию вопреки воле доверителя;</w:t>
      </w:r>
    </w:p>
    <w:p w14:paraId="21D677EE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Принимать от доверителя поручения, имеющие незаконный характер;</w:t>
      </w:r>
    </w:p>
    <w:p w14:paraId="3BC39C6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Отказаться от принятой защиты, если станет известно, что дело проиграно.</w:t>
      </w:r>
    </w:p>
    <w:p w14:paraId="14147335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A533AE9" w14:textId="10291B99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32. Участниками трудовых отношений являются:</w:t>
      </w:r>
    </w:p>
    <w:p w14:paraId="4607D84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Работодатель;</w:t>
      </w:r>
    </w:p>
    <w:p w14:paraId="3601219E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Представитель управляющей жилищной компании</w:t>
      </w:r>
    </w:p>
    <w:p w14:paraId="64736D9B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Профсоюзные органы;</w:t>
      </w:r>
    </w:p>
    <w:p w14:paraId="3B40D0E4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Работник.</w:t>
      </w:r>
    </w:p>
    <w:p w14:paraId="2E59FB0F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5E00950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09A7ECA" w14:textId="4D014C7C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33. Участниками гражданских правоотношений являются:</w:t>
      </w:r>
    </w:p>
    <w:p w14:paraId="01FEDB8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Работники;</w:t>
      </w:r>
    </w:p>
    <w:p w14:paraId="2939BE1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Физические лица;</w:t>
      </w:r>
    </w:p>
    <w:p w14:paraId="273D3FBD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Супруги;</w:t>
      </w:r>
    </w:p>
    <w:p w14:paraId="73C2EA8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Публично-правовые образования;</w:t>
      </w:r>
    </w:p>
    <w:p w14:paraId="17AD52EF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Д. Юридические лица.</w:t>
      </w:r>
    </w:p>
    <w:p w14:paraId="1D5D0067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F534C59" w14:textId="3ED21ADA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34. Структуру нормы права составляют:</w:t>
      </w:r>
    </w:p>
    <w:p w14:paraId="69A4F501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Правоотношения;</w:t>
      </w:r>
    </w:p>
    <w:p w14:paraId="78581F2C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Гипотеза;</w:t>
      </w:r>
    </w:p>
    <w:p w14:paraId="67B0C5D4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Преступление;</w:t>
      </w:r>
    </w:p>
    <w:p w14:paraId="03A2571F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Проступок;</w:t>
      </w:r>
    </w:p>
    <w:p w14:paraId="05F4F278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Д. Санкция;</w:t>
      </w:r>
    </w:p>
    <w:p w14:paraId="21068D88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Е. Диспозиция.</w:t>
      </w:r>
    </w:p>
    <w:p w14:paraId="5B4CDC46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3706D21" w14:textId="13E535C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35. Наследниками 1-й очереди являются:</w:t>
      </w:r>
    </w:p>
    <w:p w14:paraId="5B1752D8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Супруг, переживший другого супруга;</w:t>
      </w:r>
    </w:p>
    <w:p w14:paraId="28D209BA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Внуки;</w:t>
      </w:r>
    </w:p>
    <w:p w14:paraId="1CCBF592" w14:textId="77777777" w:rsidR="00D00748" w:rsidRPr="00D00748" w:rsidRDefault="00D00748" w:rsidP="000B02A0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Совершеннолетние дети;</w:t>
      </w:r>
    </w:p>
    <w:p w14:paraId="5798A313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Племянники;</w:t>
      </w:r>
    </w:p>
    <w:p w14:paraId="15B50338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Д. Родители наследодателя;</w:t>
      </w:r>
    </w:p>
    <w:p w14:paraId="5C4943B9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Е. Братья и сестры;</w:t>
      </w:r>
    </w:p>
    <w:p w14:paraId="01B7FBE2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Ж. Несовершеннолетние дети.</w:t>
      </w:r>
    </w:p>
    <w:p w14:paraId="2F6D4B82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A46C141" w14:textId="5CE3EFA4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  <w:t>Раздел III. Установите соответствие</w:t>
      </w: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7AC7C52B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7709E46" w14:textId="2EAB4020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36. Понятие:</w:t>
      </w:r>
    </w:p>
    <w:p w14:paraId="1674D517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1. Правоотношения.</w:t>
      </w:r>
    </w:p>
    <w:p w14:paraId="1B1F8C9A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2. Дееспособность.</w:t>
      </w:r>
    </w:p>
    <w:p w14:paraId="2461C118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3. Юридическая ответственность.</w:t>
      </w:r>
    </w:p>
    <w:p w14:paraId="553984B1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4. Правоспособность. </w:t>
      </w:r>
    </w:p>
    <w:p w14:paraId="1AA46560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Определение:</w:t>
      </w:r>
    </w:p>
    <w:p w14:paraId="2FD1DD02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Способность своими действиями приобретать права и создавать для себя юридические обязанности.</w:t>
      </w:r>
    </w:p>
    <w:p w14:paraId="211853FF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Возможность юридических и физических лиц иметь права и обязанности, предусмотренные законом.</w:t>
      </w:r>
    </w:p>
    <w:p w14:paraId="3D5B0EF1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Применение мер государственного принуждения к виновному лицу за совершение противоправного деяния</w:t>
      </w:r>
    </w:p>
    <w:p w14:paraId="6958FAF5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Правовое отношение между субъектами права, то есть участниками по поводу объекта, при котором возникают права и обязанности.</w:t>
      </w:r>
    </w:p>
    <w:p w14:paraId="22B557B5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5A066D1" w14:textId="0EF68768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37. Формы реализации правовой нормы</w:t>
      </w:r>
    </w:p>
    <w:p w14:paraId="45952349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Понятие:</w:t>
      </w:r>
    </w:p>
    <w:p w14:paraId="05778CAD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1. Соблюдение</w:t>
      </w:r>
    </w:p>
    <w:p w14:paraId="565C8491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 2. Использование</w:t>
      </w:r>
    </w:p>
    <w:p w14:paraId="36567F99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 3. Исполнение</w:t>
      </w:r>
    </w:p>
    <w:p w14:paraId="2F69F104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 4. Применение</w:t>
      </w:r>
    </w:p>
    <w:p w14:paraId="0E4FF787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Определение:  </w:t>
      </w:r>
    </w:p>
    <w:p w14:paraId="2CD7BE0D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Властно регулятивные действия государственных органов, должностных лиц по осуществлению предписаний правовой нормы.</w:t>
      </w:r>
    </w:p>
    <w:p w14:paraId="6BA2C18D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Следование предписаниям нормы, воздержание от запрещенных правом  действий.</w:t>
      </w:r>
    </w:p>
    <w:p w14:paraId="5DE82D57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Действия лица по осуществлению возложенных на него нормой обязанностей.</w:t>
      </w:r>
    </w:p>
    <w:p w14:paraId="2F204AD5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Осуществление субъектом отношений своего права, предусмотренного нормой.</w:t>
      </w:r>
    </w:p>
    <w:p w14:paraId="6D4D75AA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4E39A42" w14:textId="21F273B4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38. Вид ответственности:</w:t>
      </w:r>
    </w:p>
    <w:p w14:paraId="2AA19764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А. Уголовная.</w:t>
      </w:r>
    </w:p>
    <w:p w14:paraId="1439A0C3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 xml:space="preserve">      Б. Административная.</w:t>
      </w:r>
    </w:p>
    <w:p w14:paraId="01D90C9F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В. Дисциплинарная.</w:t>
      </w:r>
    </w:p>
    <w:p w14:paraId="7EC5D094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Г. </w:t>
      </w:r>
      <w:proofErr w:type="spell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Гражданско</w:t>
      </w:r>
      <w:proofErr w:type="spell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– правовая.</w:t>
      </w:r>
    </w:p>
    <w:p w14:paraId="05DFAD0A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Деяние:</w:t>
      </w:r>
    </w:p>
    <w:p w14:paraId="70FE18FE" w14:textId="7E76CD5D" w:rsidR="00D00748" w:rsidRPr="00D00748" w:rsidRDefault="006D5AFC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1. </w:t>
      </w:r>
      <w:r w:rsidR="00D00748"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Кража драгоценностей в ювелирном магазине;</w:t>
      </w:r>
    </w:p>
    <w:p w14:paraId="5F11C999" w14:textId="2EB166AB" w:rsidR="00D00748" w:rsidRPr="00D00748" w:rsidRDefault="006D5AFC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2. </w:t>
      </w:r>
      <w:r w:rsidR="00D00748"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Нарушение трудовой дисциплины;</w:t>
      </w:r>
    </w:p>
    <w:p w14:paraId="486FE034" w14:textId="66BC6797" w:rsidR="00D00748" w:rsidRPr="00D00748" w:rsidRDefault="006D5AFC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3. </w:t>
      </w:r>
      <w:r w:rsidR="00D00748"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Нарушение правил парковки;</w:t>
      </w:r>
    </w:p>
    <w:p w14:paraId="06F8FAC5" w14:textId="64DEF1E8" w:rsidR="00D00748" w:rsidRPr="00D00748" w:rsidRDefault="006D5AFC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4. </w:t>
      </w:r>
      <w:r w:rsidR="00D00748"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Нарушение условий договора купли-продажи.</w:t>
      </w:r>
    </w:p>
    <w:p w14:paraId="756B59B4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8B8FCCF" w14:textId="4FA7DA3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39. Понятие:</w:t>
      </w:r>
    </w:p>
    <w:p w14:paraId="0BC74F3E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1. Гипотеза.</w:t>
      </w:r>
    </w:p>
    <w:p w14:paraId="7837C048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2. Диспозиция.</w:t>
      </w:r>
    </w:p>
    <w:p w14:paraId="0DD8844B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3. Санкция.</w:t>
      </w:r>
    </w:p>
    <w:p w14:paraId="4657E7B8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     Определение:</w:t>
      </w:r>
    </w:p>
    <w:p w14:paraId="356159B5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Содержание правила поведения. Указание на права и обязанности участников регулируемого отношения</w:t>
      </w:r>
    </w:p>
    <w:p w14:paraId="72BB42C0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Негативные последствия за нарушения правовой нормы. Принудительные меры воздействия на нарушителя.</w:t>
      </w:r>
    </w:p>
    <w:p w14:paraId="14FCC354" w14:textId="77777777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Определяет фактические условия применения, правовой статус.</w:t>
      </w:r>
    </w:p>
    <w:p w14:paraId="3C8F3DBA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3FDE1F7E" w14:textId="325D338C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40. Понятие:</w:t>
      </w:r>
    </w:p>
    <w:p w14:paraId="476B0488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1. Правонарушение.</w:t>
      </w:r>
    </w:p>
    <w:p w14:paraId="6F99B47D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2. Преступление.</w:t>
      </w:r>
    </w:p>
    <w:p w14:paraId="76AE0C81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3. Проступок.</w:t>
      </w:r>
    </w:p>
    <w:p w14:paraId="0E229CB0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Определение:</w:t>
      </w:r>
    </w:p>
    <w:p w14:paraId="60E1CE19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А. Действия, предусмотренные законом.</w:t>
      </w:r>
    </w:p>
    <w:p w14:paraId="51AC7DD5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Б. Наиболее тяжкие, общественно-опасные правонарушения.</w:t>
      </w:r>
    </w:p>
    <w:p w14:paraId="61642BAB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В. Менее тяжкие правонарушения: дисциплинарные, административные, гражданские.</w:t>
      </w:r>
    </w:p>
    <w:p w14:paraId="5AEC3069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Г. Действия нарушающие нормы права и установленные ими права и обязанности.</w:t>
      </w:r>
    </w:p>
    <w:p w14:paraId="549E3F27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320A1E90" w14:textId="5E3FE76E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  <w:t>Раздел IV. Дополнить определения, вставив пропущенные слова.</w:t>
      </w:r>
    </w:p>
    <w:p w14:paraId="7F9986A0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9433BCD" w14:textId="1F043608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41. Предположение о наличии или отсутствии определённых юридически значимых фактов, подтверждаемое предшествующим опытом, – это </w:t>
      </w:r>
      <w:proofErr w:type="gram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правовая</w:t>
      </w:r>
      <w:proofErr w:type="gram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___________.</w:t>
      </w:r>
    </w:p>
    <w:p w14:paraId="77784089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3359F7DF" w14:textId="3FCEB165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42. Срок _________ – это период, по истечении которого товар считается непригодным для использования по назначению или дата, до наступления которой товар пригоден к использованию.</w:t>
      </w:r>
    </w:p>
    <w:p w14:paraId="45060DED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D86FC08" w14:textId="5B50C799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43. Покупатель решил заключить договор купли-продажи дома. Он внёс задаток, а </w:t>
      </w:r>
      <w:proofErr w:type="gram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 последствии</w:t>
      </w:r>
      <w:proofErr w:type="gram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отказался от покупки дома. В этом случае задаток будет принадлежать ___________.</w:t>
      </w:r>
    </w:p>
    <w:p w14:paraId="0545EE3C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E7F8676" w14:textId="145112AB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44. Временный добровольный отказ работников от исполнения трудовых обязанностей в целях разрешения коллективного трудового спора называется ____________.</w:t>
      </w:r>
    </w:p>
    <w:p w14:paraId="018052BC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D56489D" w14:textId="66D12B8B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45. Предложение, из которого явно следует намерение заключить договор, называется__________.</w:t>
      </w:r>
    </w:p>
    <w:p w14:paraId="21A18B87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22C9084" w14:textId="32F2A49B" w:rsidR="00D00748" w:rsidRP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  <w:t>Раздел V. Решить ситуационные задачи</w:t>
      </w: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3DE6DAA0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2B0FDDC" w14:textId="4D728861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46. </w:t>
      </w:r>
      <w:proofErr w:type="spell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Дарт</w:t>
      </w:r>
      <w:proofErr w:type="spell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Вейдер</w:t>
      </w:r>
      <w:proofErr w:type="spell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, гражданин РФ, когда ему было 14 лет, пришёл в компанию ООО «Звёздные войны», занимающуюся уборкой улиц, устраиваться на работу, но он хотел работать только в ночное время, т. к. любил это время суток. Работодатель не взял его на работу, сказав, что </w:t>
      </w:r>
      <w:proofErr w:type="spell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Дарт</w:t>
      </w:r>
      <w:proofErr w:type="spell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Вейдер</w:t>
      </w:r>
      <w:proofErr w:type="spellEnd"/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не может работать ночью.</w:t>
      </w:r>
    </w:p>
    <w:p w14:paraId="2B079599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Прав ли был работодатель? Ответ обоснуйте.</w:t>
      </w:r>
    </w:p>
    <w:p w14:paraId="5A7DEC8B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2BE86FCE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F160D7A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C0FBA6A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26F5E14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57922D8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33AA2CA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DF807D4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2F9DF31" w14:textId="77777777" w:rsidR="00D00748" w:rsidRDefault="00D00748" w:rsidP="00D00748">
      <w:pPr>
        <w:spacing w:line="276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D02DCA8" w14:textId="4F510A02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47. Муж с женой украли из магазина швейную машинку. При задержании муж жене сказал: «Не волнуйся, уголовной ответственности подлежу только я, а тебя отпустят, потому что ты женщина». </w:t>
      </w:r>
    </w:p>
    <w:p w14:paraId="51D7FD36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Прав ли муж? Ответ обоснуйте. </w:t>
      </w:r>
    </w:p>
    <w:p w14:paraId="0549C000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9577B7D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2C297328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D338C0A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D90328D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2FF019AD" w14:textId="77777777" w:rsidR="00472061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2915BC25" w14:textId="77777777" w:rsidR="00472061" w:rsidRPr="00D00748" w:rsidRDefault="00472061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bookmarkStart w:id="2" w:name="_GoBack"/>
      <w:bookmarkEnd w:id="2"/>
    </w:p>
    <w:p w14:paraId="1545FEB4" w14:textId="77777777" w:rsid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619D4D6" w14:textId="76F44D4A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48. 14-летняя Зоя Лыкова неоднократно присматривала за соседскими детьми, за что получала денежное вознаграждение. Накопив необходимую сумму, она с одобрения матери купила себе золотое кольцо, а через некоторое время подарила кольцо своему другу Петрову. Родители девушки были возмущены и настаивали на возврате кольца. </w:t>
      </w:r>
    </w:p>
    <w:p w14:paraId="0806F5E1" w14:textId="77777777" w:rsidR="00D00748" w:rsidRPr="00D00748" w:rsidRDefault="00D00748" w:rsidP="000B02A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007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Правомерны ли требования родителей? Ответ обоснуйте.</w:t>
      </w:r>
    </w:p>
    <w:p w14:paraId="0E0FA981" w14:textId="4679D303" w:rsidR="00F943E4" w:rsidRPr="00DC6383" w:rsidRDefault="00F943E4" w:rsidP="000B02A0">
      <w:pPr>
        <w:spacing w:line="276" w:lineRule="auto"/>
        <w:jc w:val="both"/>
        <w:rPr>
          <w:rFonts w:ascii="Times New Roman" w:hAnsi="Times New Roman" w:cs="Times New Roman"/>
        </w:rPr>
      </w:pPr>
    </w:p>
    <w:sectPr w:rsidR="00F943E4" w:rsidRPr="00DC6383" w:rsidSect="00F943E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039"/>
    <w:multiLevelType w:val="multilevel"/>
    <w:tmpl w:val="737A6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C42339"/>
    <w:multiLevelType w:val="hybridMultilevel"/>
    <w:tmpl w:val="999EC3A4"/>
    <w:lvl w:ilvl="0" w:tplc="33CEC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E4"/>
    <w:rsid w:val="00006A63"/>
    <w:rsid w:val="000B02A0"/>
    <w:rsid w:val="00472061"/>
    <w:rsid w:val="004871E3"/>
    <w:rsid w:val="00621C50"/>
    <w:rsid w:val="006A35ED"/>
    <w:rsid w:val="006D5AFC"/>
    <w:rsid w:val="007B178B"/>
    <w:rsid w:val="00D00748"/>
    <w:rsid w:val="00D71EC9"/>
    <w:rsid w:val="00E00F2E"/>
    <w:rsid w:val="00F9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F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3E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Exact">
    <w:name w:val="Заголовок №1 Exact"/>
    <w:basedOn w:val="a0"/>
    <w:link w:val="1"/>
    <w:rsid w:val="00F943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Заголовок №1"/>
    <w:basedOn w:val="a"/>
    <w:link w:val="1Exact"/>
    <w:rsid w:val="00F943E4"/>
    <w:pPr>
      <w:shd w:val="clear" w:color="auto" w:fill="FFFFFF"/>
      <w:spacing w:line="418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3">
    <w:name w:val="No Spacing"/>
    <w:uiPriority w:val="1"/>
    <w:qFormat/>
    <w:rsid w:val="00F943E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Exact">
    <w:name w:val="Основной текст (2) Exact"/>
    <w:basedOn w:val="a0"/>
    <w:link w:val="2"/>
    <w:rsid w:val="00F943E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F943E4"/>
    <w:pPr>
      <w:shd w:val="clear" w:color="auto" w:fill="FFFFFF"/>
      <w:spacing w:before="60" w:line="413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F943E4"/>
    <w:pPr>
      <w:ind w:left="720"/>
      <w:contextualSpacing/>
    </w:pPr>
  </w:style>
  <w:style w:type="character" w:customStyle="1" w:styleId="20">
    <w:name w:val="Основной текст (2)_"/>
    <w:basedOn w:val="a0"/>
    <w:rsid w:val="00D00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table" w:styleId="a5">
    <w:name w:val="Table Grid"/>
    <w:basedOn w:val="a1"/>
    <w:uiPriority w:val="59"/>
    <w:rsid w:val="00D0074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D0074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Strong"/>
    <w:basedOn w:val="a0"/>
    <w:uiPriority w:val="22"/>
    <w:qFormat/>
    <w:rsid w:val="00D007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3E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Exact">
    <w:name w:val="Заголовок №1 Exact"/>
    <w:basedOn w:val="a0"/>
    <w:link w:val="1"/>
    <w:rsid w:val="00F943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Заголовок №1"/>
    <w:basedOn w:val="a"/>
    <w:link w:val="1Exact"/>
    <w:rsid w:val="00F943E4"/>
    <w:pPr>
      <w:shd w:val="clear" w:color="auto" w:fill="FFFFFF"/>
      <w:spacing w:line="418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3">
    <w:name w:val="No Spacing"/>
    <w:uiPriority w:val="1"/>
    <w:qFormat/>
    <w:rsid w:val="00F943E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Exact">
    <w:name w:val="Основной текст (2) Exact"/>
    <w:basedOn w:val="a0"/>
    <w:link w:val="2"/>
    <w:rsid w:val="00F943E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F943E4"/>
    <w:pPr>
      <w:shd w:val="clear" w:color="auto" w:fill="FFFFFF"/>
      <w:spacing w:before="60" w:line="413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F943E4"/>
    <w:pPr>
      <w:ind w:left="720"/>
      <w:contextualSpacing/>
    </w:pPr>
  </w:style>
  <w:style w:type="character" w:customStyle="1" w:styleId="20">
    <w:name w:val="Основной текст (2)_"/>
    <w:basedOn w:val="a0"/>
    <w:rsid w:val="00D00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table" w:styleId="a5">
    <w:name w:val="Table Grid"/>
    <w:basedOn w:val="a1"/>
    <w:uiPriority w:val="59"/>
    <w:rsid w:val="00D0074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D0074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Strong"/>
    <w:basedOn w:val="a0"/>
    <w:uiPriority w:val="22"/>
    <w:qFormat/>
    <w:rsid w:val="00D007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3DAAB-A7AC-416D-A71E-6BABC912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1688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Rochev</dc:creator>
  <cp:lastModifiedBy>Rochev</cp:lastModifiedBy>
  <cp:revision>5</cp:revision>
  <dcterms:created xsi:type="dcterms:W3CDTF">2023-01-29T16:21:00Z</dcterms:created>
  <dcterms:modified xsi:type="dcterms:W3CDTF">2023-01-30T09:00:00Z</dcterms:modified>
</cp:coreProperties>
</file>